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183" w:rsidRPr="001D0671" w:rsidRDefault="0030369A" w:rsidP="001F62D5">
      <w:pPr>
        <w:shd w:val="clear" w:color="auto" w:fill="FFE599" w:themeFill="accent4" w:themeFillTint="66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1D067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Методические рекомендации по профилактике </w:t>
      </w:r>
      <w:proofErr w:type="spellStart"/>
      <w:r w:rsidRPr="001D0671">
        <w:rPr>
          <w:rFonts w:ascii="Times New Roman" w:hAnsi="Times New Roman" w:cs="Times New Roman"/>
          <w:b/>
          <w:color w:val="FF0000"/>
          <w:sz w:val="32"/>
          <w:szCs w:val="32"/>
        </w:rPr>
        <w:t>коронавирусной</w:t>
      </w:r>
      <w:proofErr w:type="spellEnd"/>
      <w:r w:rsidRPr="001D067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инфекции </w:t>
      </w:r>
      <w:r w:rsidRPr="001D0671"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  <w:t>COVID</w:t>
      </w:r>
      <w:r w:rsidRPr="001D0671">
        <w:rPr>
          <w:rFonts w:ascii="Times New Roman" w:hAnsi="Times New Roman" w:cs="Times New Roman"/>
          <w:b/>
          <w:color w:val="FF0000"/>
          <w:sz w:val="32"/>
          <w:szCs w:val="32"/>
        </w:rPr>
        <w:t>-19 на объектах общественного питания</w:t>
      </w:r>
    </w:p>
    <w:p w:rsidR="001F62D5" w:rsidRDefault="00BA647C" w:rsidP="0011322C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5B20C21" wp14:editId="2A88280E">
            <wp:simplePos x="0" y="0"/>
            <wp:positionH relativeFrom="margin">
              <wp:align>right</wp:align>
            </wp:positionH>
            <wp:positionV relativeFrom="paragraph">
              <wp:posOffset>70485</wp:posOffset>
            </wp:positionV>
            <wp:extent cx="1190625" cy="1009015"/>
            <wp:effectExtent l="0" t="0" r="9525" b="635"/>
            <wp:wrapTight wrapText="bothSides">
              <wp:wrapPolygon edited="0">
                <wp:start x="0" y="0"/>
                <wp:lineTo x="0" y="21206"/>
                <wp:lineTo x="21427" y="21206"/>
                <wp:lineTo x="21427" y="0"/>
                <wp:lineTo x="0" y="0"/>
              </wp:wrapPolygon>
            </wp:wrapTight>
            <wp:docPr id="4" name="Рисунок 4" descr="https://riapo.ru/upload/mokshan/15828986915e591e036a9fd_o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iapo.ru/upload/mokshan/15828986915e591e036a9fd_or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9A" w:rsidRPr="001F62D5">
        <w:rPr>
          <w:rFonts w:ascii="Times New Roman" w:hAnsi="Times New Roman" w:cs="Times New Roman"/>
          <w:sz w:val="24"/>
          <w:szCs w:val="24"/>
        </w:rPr>
        <w:t xml:space="preserve">обеспечение всех работников СИЗ органов дыхания (масками или щитками для лица), средствами дезинфекции для рук/антисептиками для кожи; </w:t>
      </w:r>
      <w:r w:rsidR="0030369A" w:rsidRPr="001F62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2D5" w:rsidRPr="001F62D5" w:rsidRDefault="001F62D5" w:rsidP="0011322C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</w:p>
    <w:p w:rsidR="0030369A" w:rsidRDefault="0030369A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 w:rsidRPr="0030369A">
        <w:rPr>
          <w:rFonts w:ascii="Times New Roman" w:hAnsi="Times New Roman" w:cs="Times New Roman"/>
          <w:sz w:val="24"/>
          <w:szCs w:val="24"/>
        </w:rPr>
        <w:t xml:space="preserve"> дополнительно рекомендуется обеспечение перчатками работников, осуществляющих оказание услуг общественного питания и расчеты с потребителями; </w:t>
      </w:r>
    </w:p>
    <w:p w:rsidR="0030369A" w:rsidRPr="001D0671" w:rsidRDefault="001D0671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B73040D" wp14:editId="366F61E8">
            <wp:simplePos x="0" y="0"/>
            <wp:positionH relativeFrom="margin">
              <wp:align>left</wp:align>
            </wp:positionH>
            <wp:positionV relativeFrom="paragraph">
              <wp:posOffset>118110</wp:posOffset>
            </wp:positionV>
            <wp:extent cx="1285875" cy="1121410"/>
            <wp:effectExtent l="0" t="0" r="9525" b="2540"/>
            <wp:wrapTight wrapText="bothSides">
              <wp:wrapPolygon edited="0">
                <wp:start x="0" y="0"/>
                <wp:lineTo x="0" y="21282"/>
                <wp:lineTo x="21440" y="21282"/>
                <wp:lineTo x="21440" y="0"/>
                <wp:lineTo x="0" y="0"/>
              </wp:wrapPolygon>
            </wp:wrapTight>
            <wp:docPr id="5" name="Рисунок 5" descr="https://im0-tub-by.yandex.net/i?id=64d40ece200d46b7bc42803564356ea0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by.yandex.net/i?id=64d40ece200d46b7bc42803564356ea0-l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о</w:t>
      </w:r>
      <w:r w:rsidR="0030369A" w:rsidRPr="001D0671">
        <w:rPr>
          <w:rFonts w:ascii="Times New Roman" w:hAnsi="Times New Roman" w:cs="Times New Roman"/>
          <w:sz w:val="24"/>
          <w:szCs w:val="24"/>
        </w:rPr>
        <w:t xml:space="preserve">рганизация, при наличии возможности, обслуживания навынос без посещения потребителями помещений таких объектов (в том числе с использованием линий </w:t>
      </w:r>
      <w:proofErr w:type="spellStart"/>
      <w:r w:rsidR="0030369A" w:rsidRPr="001D0671">
        <w:rPr>
          <w:rFonts w:ascii="Times New Roman" w:hAnsi="Times New Roman" w:cs="Times New Roman"/>
          <w:sz w:val="24"/>
          <w:szCs w:val="24"/>
        </w:rPr>
        <w:t>автораздачи</w:t>
      </w:r>
      <w:proofErr w:type="spellEnd"/>
      <w:r w:rsidR="0030369A" w:rsidRPr="001D0671">
        <w:rPr>
          <w:rFonts w:ascii="Times New Roman" w:hAnsi="Times New Roman" w:cs="Times New Roman"/>
          <w:sz w:val="24"/>
          <w:szCs w:val="24"/>
        </w:rPr>
        <w:t>, через окна экспресс- обслуживания), либо обслуживания с закрытым залом (в том числе с использованием терминалов и аппаратов самообслуживания, бесконтактных зон оформления и выдачи заказов), либо доставки продукции общественного питания и товаров по заказам;</w:t>
      </w:r>
    </w:p>
    <w:p w:rsidR="0030369A" w:rsidRPr="001D0671" w:rsidRDefault="00BA647C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2864A95" wp14:editId="64E8070D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371600" cy="1057275"/>
            <wp:effectExtent l="0" t="0" r="0" b="9525"/>
            <wp:wrapTight wrapText="bothSides">
              <wp:wrapPolygon edited="0">
                <wp:start x="0" y="0"/>
                <wp:lineTo x="0" y="21405"/>
                <wp:lineTo x="21300" y="21405"/>
                <wp:lineTo x="21300" y="0"/>
                <wp:lineTo x="0" y="0"/>
              </wp:wrapPolygon>
            </wp:wrapTight>
            <wp:docPr id="6" name="Рисунок 6" descr="https://regnum.ru/uploads/pictures/news/2020/06/24/regnum_picture_15930293459170066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gnum.ru/uploads/pictures/news/2020/06/24/regnum_picture_15930293459170066_norm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9A" w:rsidRPr="001D0671">
        <w:rPr>
          <w:rFonts w:ascii="Times New Roman" w:hAnsi="Times New Roman" w:cs="Times New Roman"/>
          <w:sz w:val="24"/>
          <w:szCs w:val="24"/>
        </w:rPr>
        <w:t xml:space="preserve"> недопущение скопления людей. Организация безопасного перемещения посетителей в обеденном зале по одному или по двое (при необходимости) с соблюдением дистанции не менее 1,5 метров; Обеспечение расстояния между столиками не менее 1,5 метров. При</w:t>
      </w:r>
      <w:r w:rsidR="0030369A" w:rsidRPr="001D0671">
        <w:rPr>
          <w:rFonts w:ascii="Times New Roman" w:hAnsi="Times New Roman" w:cs="Times New Roman"/>
          <w:sz w:val="24"/>
          <w:szCs w:val="24"/>
        </w:rPr>
        <w:t xml:space="preserve"> </w:t>
      </w:r>
      <w:r w:rsidR="0030369A" w:rsidRPr="001D0671">
        <w:rPr>
          <w:rFonts w:ascii="Times New Roman" w:hAnsi="Times New Roman" w:cs="Times New Roman"/>
          <w:sz w:val="24"/>
          <w:szCs w:val="24"/>
        </w:rPr>
        <w:t xml:space="preserve">невозможности выполнения вышеуказанного мероприятия - ограничение доступа посетителей на объект; нанесение специальной разметки (не менее 1,5 метра между разметкой) для </w:t>
      </w:r>
      <w:proofErr w:type="spellStart"/>
      <w:r w:rsidR="0030369A" w:rsidRPr="001D0671">
        <w:rPr>
          <w:rFonts w:ascii="Times New Roman" w:hAnsi="Times New Roman" w:cs="Times New Roman"/>
          <w:sz w:val="24"/>
          <w:szCs w:val="24"/>
        </w:rPr>
        <w:t>дистанцирования</w:t>
      </w:r>
      <w:proofErr w:type="spellEnd"/>
      <w:r w:rsidR="0030369A" w:rsidRPr="001D0671">
        <w:rPr>
          <w:rFonts w:ascii="Times New Roman" w:hAnsi="Times New Roman" w:cs="Times New Roman"/>
          <w:sz w:val="24"/>
          <w:szCs w:val="24"/>
        </w:rPr>
        <w:t xml:space="preserve"> посетителей в местах расположения контрольно-кассовых узлов; </w:t>
      </w:r>
    </w:p>
    <w:p w:rsidR="0030369A" w:rsidRDefault="0030369A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 w:rsidRPr="0030369A">
        <w:rPr>
          <w:rFonts w:ascii="Times New Roman" w:hAnsi="Times New Roman" w:cs="Times New Roman"/>
          <w:sz w:val="24"/>
          <w:szCs w:val="24"/>
        </w:rPr>
        <w:t xml:space="preserve"> организация регулярного (каждые 2 часа) проветривания помещений; </w:t>
      </w:r>
    </w:p>
    <w:p w:rsidR="001F1784" w:rsidRPr="001F62D5" w:rsidRDefault="001F62D5" w:rsidP="001F62D5">
      <w:p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CFA6822" wp14:editId="0D79D3BF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352550" cy="975995"/>
            <wp:effectExtent l="0" t="0" r="0" b="0"/>
            <wp:wrapTight wrapText="bothSides">
              <wp:wrapPolygon edited="0">
                <wp:start x="0" y="0"/>
                <wp:lineTo x="0" y="21080"/>
                <wp:lineTo x="21296" y="21080"/>
                <wp:lineTo x="21296" y="0"/>
                <wp:lineTo x="0" y="0"/>
              </wp:wrapPolygon>
            </wp:wrapTight>
            <wp:docPr id="7" name="Рисунок 7" descr="https://santey24.ru/uploads/uslugi/17_uborka-v-kafe/uborka-v-kaf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antey24.ru/uploads/uslugi/17_uborka-v-kafe/uborka-v-kaf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369A" w:rsidRDefault="0030369A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 w:rsidRPr="0030369A">
        <w:rPr>
          <w:rFonts w:ascii="Times New Roman" w:hAnsi="Times New Roman" w:cs="Times New Roman"/>
          <w:sz w:val="24"/>
          <w:szCs w:val="24"/>
        </w:rPr>
        <w:t xml:space="preserve"> в течение рабочего дня организация проведения влажной уборки помещений, а также часто используемых предметов и мест общего пользования с применением средств дезинфекции путем обработки ручек дверей, поручней, подносов, столов, спинок стульев (подлокотников кресел), раковин для мытья рук при входе в обеденный зал (столовую), витрин самообслуживания; </w:t>
      </w:r>
    </w:p>
    <w:p w:rsidR="001F62D5" w:rsidRPr="001F62D5" w:rsidRDefault="001F62D5" w:rsidP="001F62D5">
      <w:pPr>
        <w:pStyle w:val="a3"/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</w:p>
    <w:p w:rsidR="001F1784" w:rsidRPr="001F62D5" w:rsidRDefault="001D0671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419AEF6" wp14:editId="0859DF33">
            <wp:simplePos x="0" y="0"/>
            <wp:positionH relativeFrom="margin">
              <wp:align>right</wp:align>
            </wp:positionH>
            <wp:positionV relativeFrom="paragraph">
              <wp:posOffset>85725</wp:posOffset>
            </wp:positionV>
            <wp:extent cx="1216025" cy="911860"/>
            <wp:effectExtent l="0" t="0" r="3175" b="2540"/>
            <wp:wrapTight wrapText="bothSides">
              <wp:wrapPolygon edited="0">
                <wp:start x="0" y="0"/>
                <wp:lineTo x="0" y="21209"/>
                <wp:lineTo x="21318" y="21209"/>
                <wp:lineTo x="21318" y="0"/>
                <wp:lineTo x="0" y="0"/>
              </wp:wrapPolygon>
            </wp:wrapTight>
            <wp:docPr id="8" name="Рисунок 8" descr="https://p0.zoon.ru/6/6/5a0c00dba24fd95ca84f61ed_5bd6cf11441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0.zoon.ru/6/6/5a0c00dba24fd95ca84f61ed_5bd6cf114412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9A" w:rsidRPr="001F62D5">
        <w:rPr>
          <w:rFonts w:ascii="Times New Roman" w:hAnsi="Times New Roman" w:cs="Times New Roman"/>
          <w:sz w:val="24"/>
          <w:szCs w:val="24"/>
        </w:rPr>
        <w:t xml:space="preserve"> обеспечение преимущественного использования одноразовой столовой посуды и приборов с последующим ее сбором и удалением.</w:t>
      </w:r>
      <w:r w:rsidRPr="001D0671">
        <w:rPr>
          <w:noProof/>
          <w:lang w:eastAsia="ru-RU"/>
        </w:rPr>
        <w:t xml:space="preserve"> </w:t>
      </w:r>
    </w:p>
    <w:p w:rsidR="001F62D5" w:rsidRPr="001F62D5" w:rsidRDefault="001F62D5" w:rsidP="001F62D5">
      <w:pPr>
        <w:pStyle w:val="a3"/>
        <w:shd w:val="clear" w:color="auto" w:fill="FFE599" w:themeFill="accent4" w:themeFillTint="66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369A" w:rsidRDefault="0030369A" w:rsidP="001F62D5">
      <w:pPr>
        <w:pStyle w:val="a3"/>
        <w:numPr>
          <w:ilvl w:val="0"/>
          <w:numId w:val="1"/>
        </w:num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 w:rsidRPr="0030369A">
        <w:rPr>
          <w:rFonts w:ascii="Times New Roman" w:hAnsi="Times New Roman" w:cs="Times New Roman"/>
          <w:sz w:val="24"/>
          <w:szCs w:val="24"/>
        </w:rPr>
        <w:t xml:space="preserve"> при оборудовании объектов общественного питания посудомоечными машинами отдавать предпочтение посудомоечным машинам с дезинфицирующим эффектом для механизированного мытья посуды и столовых приборов. При отсутствии посудомоечных машин обеспечить мытье посуды ручным способом с последующей дезинфекцией с применением средств, разрешенных для этих целей в соответствии с инструкцией производителя; </w:t>
      </w:r>
    </w:p>
    <w:p w:rsidR="0030369A" w:rsidRDefault="001F62D5" w:rsidP="001F62D5">
      <w:pPr>
        <w:shd w:val="clear" w:color="auto" w:fill="FFE599" w:themeFill="accent4" w:themeFillTint="6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392970C" wp14:editId="19B978BC">
            <wp:simplePos x="0" y="0"/>
            <wp:positionH relativeFrom="margin">
              <wp:align>left</wp:align>
            </wp:positionH>
            <wp:positionV relativeFrom="paragraph">
              <wp:posOffset>58420</wp:posOffset>
            </wp:positionV>
            <wp:extent cx="1362075" cy="962660"/>
            <wp:effectExtent l="0" t="0" r="9525" b="8890"/>
            <wp:wrapTight wrapText="bothSides">
              <wp:wrapPolygon edited="0">
                <wp:start x="0" y="0"/>
                <wp:lineTo x="0" y="21372"/>
                <wp:lineTo x="21449" y="21372"/>
                <wp:lineTo x="21449" y="0"/>
                <wp:lineTo x="0" y="0"/>
              </wp:wrapPolygon>
            </wp:wrapTight>
            <wp:docPr id="9" name="Рисунок 9" descr="https://sun9-7.userapi.com/GFEU-JZvgjdnYflxkO7zB_kN3WOZ9806r9ej3Q/VSCI_CGIT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un9-7.userapi.com/GFEU-JZvgjdnYflxkO7zB_kN3WOZ9806r9ej3Q/VSCI_CGIT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69A" w:rsidRPr="0030369A">
        <w:rPr>
          <w:rFonts w:ascii="Times New Roman" w:hAnsi="Times New Roman" w:cs="Times New Roman"/>
          <w:sz w:val="24"/>
          <w:szCs w:val="24"/>
        </w:rPr>
        <w:t xml:space="preserve"> информирование посетителей, в том числе с использованием аудиосообщений, о необходимости при посещении объектов массового скопления людей (в том числе объектов общественного питания) соблюдения безопасной дистанции не менее 1,5 метра (в том числе в очереди в кассу) и использования средств индивидуальной защиты (масок и перчаток).</w:t>
      </w:r>
    </w:p>
    <w:p w:rsidR="001F62D5" w:rsidRDefault="001F62D5" w:rsidP="001F62D5">
      <w:pPr>
        <w:pStyle w:val="a3"/>
        <w:shd w:val="clear" w:color="auto" w:fill="FFFFFF" w:themeFill="background1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F62D5" w:rsidRPr="001F62D5" w:rsidRDefault="001F62D5" w:rsidP="001F62D5">
      <w:pPr>
        <w:pStyle w:val="a3"/>
        <w:shd w:val="clear" w:color="auto" w:fill="FFFFFF" w:themeFill="background1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2D5">
        <w:rPr>
          <w:rFonts w:ascii="Times New Roman" w:hAnsi="Times New Roman" w:cs="Times New Roman"/>
          <w:b/>
          <w:sz w:val="24"/>
          <w:szCs w:val="24"/>
        </w:rPr>
        <w:t>ГУ «</w:t>
      </w:r>
      <w:proofErr w:type="spellStart"/>
      <w:r w:rsidRPr="001F62D5">
        <w:rPr>
          <w:rFonts w:ascii="Times New Roman" w:hAnsi="Times New Roman" w:cs="Times New Roman"/>
          <w:b/>
          <w:sz w:val="24"/>
          <w:szCs w:val="24"/>
        </w:rPr>
        <w:t>Городокский</w:t>
      </w:r>
      <w:proofErr w:type="spellEnd"/>
      <w:r w:rsidRPr="001F62D5">
        <w:rPr>
          <w:rFonts w:ascii="Times New Roman" w:hAnsi="Times New Roman" w:cs="Times New Roman"/>
          <w:b/>
          <w:sz w:val="24"/>
          <w:szCs w:val="24"/>
        </w:rPr>
        <w:t xml:space="preserve"> районный центр гигиены и эпидемиологии»</w:t>
      </w:r>
    </w:p>
    <w:sectPr w:rsidR="001F62D5" w:rsidRPr="001F62D5" w:rsidSect="0030369A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56EBB"/>
    <w:multiLevelType w:val="hybridMultilevel"/>
    <w:tmpl w:val="9F2AAA6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07"/>
    <w:rsid w:val="001D0671"/>
    <w:rsid w:val="001F1784"/>
    <w:rsid w:val="001F62D5"/>
    <w:rsid w:val="0030369A"/>
    <w:rsid w:val="00854A07"/>
    <w:rsid w:val="00B37183"/>
    <w:rsid w:val="00BA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FC8CC-334F-4976-9A0D-7BB9761E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6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6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cp:lastPrinted>2020-11-03T12:14:00Z</cp:lastPrinted>
  <dcterms:created xsi:type="dcterms:W3CDTF">2020-11-03T11:17:00Z</dcterms:created>
  <dcterms:modified xsi:type="dcterms:W3CDTF">2020-11-03T12:15:00Z</dcterms:modified>
</cp:coreProperties>
</file>